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A4A" w:rsidRDefault="00BA64FC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A24540">
        <w:rPr>
          <w:rFonts w:ascii="Times New Roman" w:hAnsi="Times New Roman" w:cs="Times New Roman"/>
          <w:b/>
          <w:sz w:val="24"/>
          <w:szCs w:val="24"/>
          <w:u w:val="single"/>
        </w:rPr>
        <w:t>OTICE OF PUBLIC MEETING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 of the 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of the Louisiana State Museum</w:t>
      </w:r>
    </w:p>
    <w:p w:rsidR="00A24540" w:rsidRDefault="00535CA5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Orleans Jazz Museum</w:t>
      </w:r>
    </w:p>
    <w:p w:rsidR="00A24540" w:rsidRDefault="00535CA5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Monday, December 12</w:t>
      </w:r>
      <w:r w:rsidR="00A24540">
        <w:rPr>
          <w:rFonts w:ascii="Times New Roman" w:hAnsi="Times New Roman" w:cs="Times New Roman"/>
          <w:b/>
          <w:sz w:val="24"/>
          <w:szCs w:val="24"/>
        </w:rPr>
        <w:t>, 2022</w:t>
      </w:r>
    </w:p>
    <w:p w:rsidR="00A24540" w:rsidRDefault="00535CA5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24540">
        <w:rPr>
          <w:rFonts w:ascii="Times New Roman" w:hAnsi="Times New Roman" w:cs="Times New Roman"/>
          <w:b/>
          <w:sz w:val="24"/>
          <w:szCs w:val="24"/>
        </w:rPr>
        <w:t>:</w:t>
      </w:r>
      <w:r w:rsidR="00ED5305">
        <w:rPr>
          <w:rFonts w:ascii="Times New Roman" w:hAnsi="Times New Roman" w:cs="Times New Roman"/>
          <w:b/>
          <w:sz w:val="24"/>
          <w:szCs w:val="24"/>
        </w:rPr>
        <w:t>3</w:t>
      </w:r>
      <w:r w:rsidR="00A24540">
        <w:rPr>
          <w:rFonts w:ascii="Times New Roman" w:hAnsi="Times New Roman" w:cs="Times New Roman"/>
          <w:b/>
          <w:sz w:val="24"/>
          <w:szCs w:val="24"/>
        </w:rPr>
        <w:t>0 a.m.</w:t>
      </w: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540" w:rsidRDefault="00A24540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86782D" w:rsidRDefault="0086782D" w:rsidP="00A2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Call to Order</w:t>
      </w:r>
    </w:p>
    <w:p w:rsidR="00A24540" w:rsidRPr="006B4978" w:rsidRDefault="00A24540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>Adoption of the Agenda</w:t>
      </w:r>
    </w:p>
    <w:p w:rsidR="00A24540" w:rsidRDefault="00B66652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B4978">
        <w:rPr>
          <w:rFonts w:ascii="Times New Roman" w:hAnsi="Times New Roman" w:cs="Times New Roman"/>
          <w:sz w:val="24"/>
          <w:szCs w:val="24"/>
        </w:rPr>
        <w:t xml:space="preserve">Adoption of the </w:t>
      </w:r>
      <w:r w:rsidR="007F6B61" w:rsidRPr="006B4978">
        <w:rPr>
          <w:rFonts w:ascii="Times New Roman" w:hAnsi="Times New Roman" w:cs="Times New Roman"/>
          <w:sz w:val="24"/>
          <w:szCs w:val="24"/>
        </w:rPr>
        <w:t>Minutes from the September 12, 2022 Meeting</w:t>
      </w:r>
    </w:p>
    <w:p w:rsidR="00855C77" w:rsidRPr="006B4978" w:rsidRDefault="00855C77" w:rsidP="00A24540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LSM Interim Director’s Report</w:t>
      </w:r>
    </w:p>
    <w:p w:rsidR="006642D0" w:rsidRPr="00855C77" w:rsidRDefault="00ED5305" w:rsidP="00855C7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C77">
        <w:rPr>
          <w:rFonts w:ascii="Times New Roman" w:hAnsi="Times New Roman" w:cs="Times New Roman"/>
          <w:sz w:val="24"/>
          <w:szCs w:val="24"/>
        </w:rPr>
        <w:t>Chairman’s Report</w:t>
      </w:r>
    </w:p>
    <w:p w:rsidR="00D353C1" w:rsidRDefault="00EE6E8E" w:rsidP="006642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Process for a</w:t>
      </w:r>
      <w:r w:rsidR="00DC2C23">
        <w:rPr>
          <w:rFonts w:ascii="Times New Roman" w:hAnsi="Times New Roman" w:cs="Times New Roman"/>
          <w:sz w:val="24"/>
          <w:szCs w:val="24"/>
        </w:rPr>
        <w:t>dding Items to the Agenda</w:t>
      </w:r>
    </w:p>
    <w:p w:rsidR="00855C77" w:rsidRDefault="00855C77" w:rsidP="006642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Consideration of changing the </w:t>
      </w:r>
      <w:r w:rsidR="0060543B">
        <w:rPr>
          <w:rFonts w:ascii="Times New Roman" w:hAnsi="Times New Roman" w:cs="Times New Roman"/>
          <w:sz w:val="24"/>
          <w:szCs w:val="24"/>
        </w:rPr>
        <w:t xml:space="preserve">time for </w:t>
      </w:r>
      <w:r>
        <w:rPr>
          <w:rFonts w:ascii="Times New Roman" w:hAnsi="Times New Roman" w:cs="Times New Roman"/>
          <w:sz w:val="24"/>
          <w:szCs w:val="24"/>
        </w:rPr>
        <w:t xml:space="preserve">LSM board meeting </w:t>
      </w:r>
    </w:p>
    <w:p w:rsidR="0060543B" w:rsidRDefault="0060543B" w:rsidP="006642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of Events</w:t>
      </w:r>
    </w:p>
    <w:p w:rsidR="003A3290" w:rsidRDefault="00DD37C6" w:rsidP="006642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to retiring Board members</w:t>
      </w:r>
    </w:p>
    <w:p w:rsidR="00F2738B" w:rsidRDefault="00F2738B" w:rsidP="00F2738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F6B61" w:rsidRPr="00D234EE" w:rsidRDefault="007F6B61" w:rsidP="007F6B6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EE">
        <w:rPr>
          <w:rFonts w:ascii="Times New Roman" w:hAnsi="Times New Roman" w:cs="Times New Roman"/>
          <w:sz w:val="24"/>
          <w:szCs w:val="24"/>
        </w:rPr>
        <w:t>Architectural Committee</w:t>
      </w:r>
    </w:p>
    <w:p w:rsidR="007F6B61" w:rsidRPr="00D234EE" w:rsidRDefault="007F6B61" w:rsidP="007F6B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4EE">
        <w:rPr>
          <w:rFonts w:ascii="Times New Roman" w:hAnsi="Times New Roman" w:cs="Times New Roman"/>
          <w:sz w:val="24"/>
          <w:szCs w:val="24"/>
        </w:rPr>
        <w:t xml:space="preserve"> Madam</w:t>
      </w:r>
      <w:r w:rsidR="00ED5305" w:rsidRPr="00D234EE">
        <w:rPr>
          <w:rFonts w:ascii="Times New Roman" w:hAnsi="Times New Roman" w:cs="Times New Roman"/>
          <w:sz w:val="24"/>
          <w:szCs w:val="24"/>
        </w:rPr>
        <w:t>e</w:t>
      </w:r>
      <w:r w:rsidRPr="00D234EE">
        <w:rPr>
          <w:rFonts w:ascii="Times New Roman" w:hAnsi="Times New Roman" w:cs="Times New Roman"/>
          <w:sz w:val="24"/>
          <w:szCs w:val="24"/>
        </w:rPr>
        <w:t xml:space="preserve"> John’s Legacy Update</w:t>
      </w:r>
    </w:p>
    <w:p w:rsidR="00ED5305" w:rsidRPr="006B4978" w:rsidRDefault="00ED5305" w:rsidP="00ED530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D5305" w:rsidRDefault="00ED5305" w:rsidP="00ED530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AE9">
        <w:rPr>
          <w:rFonts w:ascii="Times New Roman" w:hAnsi="Times New Roman" w:cs="Times New Roman"/>
          <w:sz w:val="24"/>
          <w:szCs w:val="24"/>
        </w:rPr>
        <w:t>Irby/Finance Committee report</w:t>
      </w:r>
    </w:p>
    <w:p w:rsidR="00855C77" w:rsidRDefault="00855C77" w:rsidP="00855C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944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Update and Motion – 517 St. Ann lease application – Award to</w:t>
      </w:r>
    </w:p>
    <w:p w:rsidR="00855C77" w:rsidRDefault="00855C77" w:rsidP="00855C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944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Update and Motion – 507 St. Ann lease – new timeline</w:t>
      </w:r>
    </w:p>
    <w:p w:rsidR="00855C77" w:rsidRDefault="00855C77" w:rsidP="009A5AD8">
      <w:pPr>
        <w:pStyle w:val="ListParagraph"/>
        <w:spacing w:after="0" w:line="240" w:lineRule="auto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9443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Update – Pro-Image Sports notification (exercise 1</w:t>
      </w:r>
      <w:r w:rsidRPr="00855C7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option to extend lease </w:t>
      </w:r>
      <w:r w:rsidR="00EA3D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years)</w:t>
      </w:r>
    </w:p>
    <w:p w:rsidR="00855C77" w:rsidRDefault="00855C77" w:rsidP="00855C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9A5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Update – 511 St. Ann </w:t>
      </w:r>
      <w:r w:rsidR="00A11B1C">
        <w:rPr>
          <w:rFonts w:ascii="Times New Roman" w:hAnsi="Times New Roman" w:cs="Times New Roman"/>
          <w:sz w:val="24"/>
          <w:szCs w:val="24"/>
        </w:rPr>
        <w:t>2</w:t>
      </w:r>
      <w:r w:rsidR="00A11B1C" w:rsidRPr="00A11B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11B1C">
        <w:rPr>
          <w:rFonts w:ascii="Times New Roman" w:hAnsi="Times New Roman" w:cs="Times New Roman"/>
          <w:sz w:val="24"/>
          <w:szCs w:val="24"/>
        </w:rPr>
        <w:t xml:space="preserve"> floor </w:t>
      </w:r>
      <w:r>
        <w:rPr>
          <w:rFonts w:ascii="Times New Roman" w:hAnsi="Times New Roman" w:cs="Times New Roman"/>
          <w:sz w:val="24"/>
          <w:szCs w:val="24"/>
        </w:rPr>
        <w:t>– Tenant notification</w:t>
      </w:r>
      <w:r w:rsidR="00A11B1C">
        <w:rPr>
          <w:rFonts w:ascii="Times New Roman" w:hAnsi="Times New Roman" w:cs="Times New Roman"/>
          <w:sz w:val="24"/>
          <w:szCs w:val="24"/>
        </w:rPr>
        <w:t>, 527 St. Ann 3</w:t>
      </w:r>
      <w:r w:rsidR="00A11B1C" w:rsidRPr="00A11B1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11B1C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855C77" w:rsidRDefault="00855C77" w:rsidP="00855C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9A5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Update and Motion – 519 St. Ann</w:t>
      </w:r>
      <w:r w:rsidR="00A11B1C">
        <w:rPr>
          <w:rFonts w:ascii="Times New Roman" w:hAnsi="Times New Roman" w:cs="Times New Roman"/>
          <w:sz w:val="24"/>
          <w:szCs w:val="24"/>
        </w:rPr>
        <w:t xml:space="preserve"> 2</w:t>
      </w:r>
      <w:r w:rsidR="00A11B1C" w:rsidRPr="00A11B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11B1C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855C77" w:rsidRDefault="00855C77" w:rsidP="00855C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9A5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Update and Motion – 811 Decatur</w:t>
      </w:r>
      <w:r w:rsidR="00A11B1C">
        <w:rPr>
          <w:rFonts w:ascii="Times New Roman" w:hAnsi="Times New Roman" w:cs="Times New Roman"/>
          <w:sz w:val="24"/>
          <w:szCs w:val="24"/>
        </w:rPr>
        <w:t xml:space="preserve"> 2</w:t>
      </w:r>
      <w:r w:rsidR="00A11B1C" w:rsidRPr="00A11B1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11B1C">
        <w:rPr>
          <w:rFonts w:ascii="Times New Roman" w:hAnsi="Times New Roman" w:cs="Times New Roman"/>
          <w:sz w:val="24"/>
          <w:szCs w:val="24"/>
        </w:rPr>
        <w:t xml:space="preserve"> floor</w:t>
      </w:r>
    </w:p>
    <w:p w:rsidR="00855C77" w:rsidRDefault="00855C77" w:rsidP="00855C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 </w:t>
      </w:r>
      <w:r w:rsidR="009A5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Update and Motion – Approval of $13,700 expenses on vacant apartment</w:t>
      </w:r>
    </w:p>
    <w:p w:rsidR="00855C77" w:rsidRDefault="00855C77" w:rsidP="00855C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h. </w:t>
      </w:r>
      <w:r w:rsidR="009A5A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Update and Motion – Approval of EDA matching grant to Jazz Museum</w:t>
      </w:r>
    </w:p>
    <w:p w:rsidR="006A12A9" w:rsidRDefault="006A12A9" w:rsidP="00855C7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Update </w:t>
      </w:r>
      <w:r w:rsidR="0027774A">
        <w:rPr>
          <w:rFonts w:ascii="Times New Roman" w:hAnsi="Times New Roman" w:cs="Times New Roman"/>
          <w:sz w:val="24"/>
          <w:szCs w:val="24"/>
        </w:rPr>
        <w:t xml:space="preserve">on request – Stanley’s and </w:t>
      </w:r>
      <w:r w:rsidR="00653975">
        <w:rPr>
          <w:rFonts w:ascii="Times New Roman" w:hAnsi="Times New Roman" w:cs="Times New Roman"/>
          <w:sz w:val="24"/>
          <w:szCs w:val="24"/>
        </w:rPr>
        <w:t>Monty’s</w:t>
      </w:r>
    </w:p>
    <w:p w:rsidR="00855C77" w:rsidRDefault="00855C77" w:rsidP="0085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77" w:rsidRPr="00855C77" w:rsidRDefault="00855C77" w:rsidP="0085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VIII.    Louisiana Civil Rights Museum Advisory Board</w:t>
      </w:r>
    </w:p>
    <w:p w:rsidR="00AD0EF9" w:rsidRPr="006B4978" w:rsidRDefault="00AD0EF9" w:rsidP="00AD0E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EF9" w:rsidRDefault="00855C77" w:rsidP="0085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IX.     </w:t>
      </w:r>
      <w:r w:rsidR="00AD0EF9" w:rsidRPr="00855C77">
        <w:rPr>
          <w:rFonts w:ascii="Times New Roman" w:hAnsi="Times New Roman" w:cs="Times New Roman"/>
          <w:sz w:val="24"/>
          <w:szCs w:val="24"/>
        </w:rPr>
        <w:t>Governance Committee Report</w:t>
      </w:r>
    </w:p>
    <w:p w:rsidR="001C60BA" w:rsidRDefault="0060543B" w:rsidP="0085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Regional Museums to report on fundraising efforts</w:t>
      </w:r>
    </w:p>
    <w:p w:rsidR="001C60BA" w:rsidRDefault="001C60BA" w:rsidP="0085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60BA" w:rsidRDefault="001C60BA" w:rsidP="0085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X.     Collections Committee</w:t>
      </w:r>
    </w:p>
    <w:p w:rsidR="001C60BA" w:rsidRDefault="001C60BA" w:rsidP="00855C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C77" w:rsidRDefault="001C60BA" w:rsidP="001C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XI.    </w:t>
      </w:r>
      <w:r w:rsidR="00855C77">
        <w:rPr>
          <w:rFonts w:ascii="Times New Roman" w:hAnsi="Times New Roman" w:cs="Times New Roman"/>
          <w:sz w:val="24"/>
          <w:szCs w:val="24"/>
        </w:rPr>
        <w:t xml:space="preserve">New Orleans Jazz Museum </w:t>
      </w:r>
      <w:r w:rsidR="00A11B1C">
        <w:rPr>
          <w:rFonts w:ascii="Times New Roman" w:hAnsi="Times New Roman" w:cs="Times New Roman"/>
          <w:sz w:val="24"/>
          <w:szCs w:val="24"/>
        </w:rPr>
        <w:t xml:space="preserve">Improvisations Gala Fundraising </w:t>
      </w:r>
      <w:r w:rsidR="00855C77">
        <w:rPr>
          <w:rFonts w:ascii="Times New Roman" w:hAnsi="Times New Roman" w:cs="Times New Roman"/>
          <w:sz w:val="24"/>
          <w:szCs w:val="24"/>
        </w:rPr>
        <w:t>Report</w:t>
      </w:r>
    </w:p>
    <w:p w:rsidR="001C60BA" w:rsidRDefault="001C60BA" w:rsidP="001C60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0BA" w:rsidRPr="001C60BA" w:rsidRDefault="001C60BA" w:rsidP="001C60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XII.    </w:t>
      </w:r>
      <w:r w:rsidR="00A11B1C">
        <w:rPr>
          <w:rFonts w:ascii="Times New Roman" w:hAnsi="Times New Roman" w:cs="Times New Roman"/>
          <w:sz w:val="24"/>
          <w:szCs w:val="24"/>
        </w:rPr>
        <w:t xml:space="preserve">Capitol Park and </w:t>
      </w:r>
      <w:r w:rsidRPr="001C60BA">
        <w:rPr>
          <w:rFonts w:ascii="Times New Roman" w:hAnsi="Times New Roman" w:cs="Times New Roman"/>
          <w:sz w:val="24"/>
          <w:szCs w:val="24"/>
        </w:rPr>
        <w:t>Regional Museums</w:t>
      </w:r>
      <w:r w:rsidR="00A11B1C">
        <w:rPr>
          <w:rFonts w:ascii="Times New Roman" w:hAnsi="Times New Roman" w:cs="Times New Roman"/>
          <w:sz w:val="24"/>
          <w:szCs w:val="24"/>
        </w:rPr>
        <w:t xml:space="preserve"> Report</w:t>
      </w:r>
    </w:p>
    <w:p w:rsidR="001C60BA" w:rsidRDefault="001C60BA" w:rsidP="001C60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C60BA" w:rsidRPr="001C60BA" w:rsidRDefault="001C60BA" w:rsidP="001C60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XIII.     </w:t>
      </w:r>
      <w:r w:rsidRPr="001C60BA">
        <w:rPr>
          <w:rFonts w:ascii="Times New Roman" w:hAnsi="Times New Roman" w:cs="Times New Roman"/>
          <w:sz w:val="24"/>
          <w:szCs w:val="24"/>
        </w:rPr>
        <w:t>Friends of the Cabildo Report</w:t>
      </w:r>
    </w:p>
    <w:p w:rsidR="001C60BA" w:rsidRDefault="001C60BA" w:rsidP="001C60B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D0EF9" w:rsidRPr="001C60BA" w:rsidRDefault="001C60BA" w:rsidP="001C60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XIV.    </w:t>
      </w:r>
      <w:r w:rsidRPr="001C60BA">
        <w:rPr>
          <w:rFonts w:ascii="Times New Roman" w:hAnsi="Times New Roman" w:cs="Times New Roman"/>
          <w:sz w:val="24"/>
          <w:szCs w:val="24"/>
        </w:rPr>
        <w:t>Louisiana Museum Foundation</w:t>
      </w:r>
      <w:r w:rsidRPr="001C60BA">
        <w:rPr>
          <w:rFonts w:ascii="Times New Roman" w:hAnsi="Times New Roman" w:cs="Times New Roman"/>
          <w:sz w:val="24"/>
          <w:szCs w:val="24"/>
        </w:rPr>
        <w:br/>
      </w:r>
    </w:p>
    <w:p w:rsidR="00AD0EF9" w:rsidRPr="001C60BA" w:rsidRDefault="001C60BA" w:rsidP="001C60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XV.      </w:t>
      </w:r>
      <w:r w:rsidR="00AD0EF9" w:rsidRPr="001C60BA">
        <w:rPr>
          <w:rFonts w:ascii="Times New Roman" w:hAnsi="Times New Roman" w:cs="Times New Roman"/>
          <w:sz w:val="24"/>
          <w:szCs w:val="24"/>
        </w:rPr>
        <w:t>Old Business</w:t>
      </w:r>
    </w:p>
    <w:p w:rsidR="00AD0EF9" w:rsidRPr="006B4978" w:rsidRDefault="00AD0EF9" w:rsidP="00AD0E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D0EF9" w:rsidRDefault="001C60BA" w:rsidP="001C60B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XVI.    </w:t>
      </w:r>
      <w:r w:rsidR="00AD0EF9" w:rsidRPr="001C60BA">
        <w:rPr>
          <w:rFonts w:ascii="Times New Roman" w:hAnsi="Times New Roman" w:cs="Times New Roman"/>
          <w:sz w:val="24"/>
          <w:szCs w:val="24"/>
        </w:rPr>
        <w:t>New Business</w:t>
      </w:r>
    </w:p>
    <w:p w:rsidR="00D353C1" w:rsidRDefault="00A11B1C" w:rsidP="00A11B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a.  Amend By-laws</w:t>
      </w:r>
    </w:p>
    <w:p w:rsidR="00A11B1C" w:rsidRPr="00D353C1" w:rsidRDefault="00A11B1C" w:rsidP="00A11B1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540" w:rsidRPr="001C60BA" w:rsidRDefault="001C60BA" w:rsidP="001C60BA">
      <w:pPr>
        <w:spacing w:after="0"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XVII.   </w:t>
      </w:r>
      <w:r w:rsidR="00714CDA" w:rsidRPr="001C60BA">
        <w:rPr>
          <w:rFonts w:ascii="Times New Roman" w:hAnsi="Times New Roman" w:cs="Times New Roman"/>
          <w:sz w:val="24"/>
          <w:szCs w:val="24"/>
        </w:rPr>
        <w:t>Adjourn</w:t>
      </w:r>
    </w:p>
    <w:sectPr w:rsidR="00A24540" w:rsidRPr="001C60BA" w:rsidSect="0086782D">
      <w:pgSz w:w="12240" w:h="15840"/>
      <w:pgMar w:top="576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930DA"/>
    <w:multiLevelType w:val="hybridMultilevel"/>
    <w:tmpl w:val="51A23902"/>
    <w:lvl w:ilvl="0" w:tplc="D9DA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1CC"/>
    <w:multiLevelType w:val="hybridMultilevel"/>
    <w:tmpl w:val="561CD058"/>
    <w:lvl w:ilvl="0" w:tplc="6C60FD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19249F"/>
    <w:multiLevelType w:val="hybridMultilevel"/>
    <w:tmpl w:val="0464B00A"/>
    <w:lvl w:ilvl="0" w:tplc="3FD09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F6E3C"/>
    <w:multiLevelType w:val="hybridMultilevel"/>
    <w:tmpl w:val="EB3E41FE"/>
    <w:lvl w:ilvl="0" w:tplc="28A831D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26A263E"/>
    <w:multiLevelType w:val="hybridMultilevel"/>
    <w:tmpl w:val="1FD0E956"/>
    <w:lvl w:ilvl="0" w:tplc="11786FE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40"/>
    <w:rsid w:val="00187AE9"/>
    <w:rsid w:val="001C60BA"/>
    <w:rsid w:val="0027774A"/>
    <w:rsid w:val="00382B23"/>
    <w:rsid w:val="00387B4D"/>
    <w:rsid w:val="003A3290"/>
    <w:rsid w:val="00472328"/>
    <w:rsid w:val="00535CA5"/>
    <w:rsid w:val="005654CE"/>
    <w:rsid w:val="00581B6F"/>
    <w:rsid w:val="0060543B"/>
    <w:rsid w:val="00653975"/>
    <w:rsid w:val="006642D0"/>
    <w:rsid w:val="006A12A9"/>
    <w:rsid w:val="006B4978"/>
    <w:rsid w:val="00714CDA"/>
    <w:rsid w:val="007F6B61"/>
    <w:rsid w:val="00855C77"/>
    <w:rsid w:val="0086782D"/>
    <w:rsid w:val="009443D3"/>
    <w:rsid w:val="009A5AD8"/>
    <w:rsid w:val="00A11B1C"/>
    <w:rsid w:val="00A24540"/>
    <w:rsid w:val="00A64079"/>
    <w:rsid w:val="00AD0EF9"/>
    <w:rsid w:val="00B165D4"/>
    <w:rsid w:val="00B66652"/>
    <w:rsid w:val="00BA64FC"/>
    <w:rsid w:val="00BF33C3"/>
    <w:rsid w:val="00D234EE"/>
    <w:rsid w:val="00D353C1"/>
    <w:rsid w:val="00DC2C23"/>
    <w:rsid w:val="00DD37C6"/>
    <w:rsid w:val="00EA3DD9"/>
    <w:rsid w:val="00ED5305"/>
    <w:rsid w:val="00EE6E8E"/>
    <w:rsid w:val="00F2738B"/>
    <w:rsid w:val="00F8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319A"/>
  <w15:chartTrackingRefBased/>
  <w15:docId w15:val="{22A77D96-064E-4606-B1A1-51C425B6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3</cp:revision>
  <cp:lastPrinted>2022-12-06T21:21:00Z</cp:lastPrinted>
  <dcterms:created xsi:type="dcterms:W3CDTF">2022-12-09T16:04:00Z</dcterms:created>
  <dcterms:modified xsi:type="dcterms:W3CDTF">2022-12-09T16:04:00Z</dcterms:modified>
</cp:coreProperties>
</file>